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F2" w:rsidRDefault="0050509D">
      <w:pPr>
        <w:widowControl/>
        <w:spacing w:before="300" w:after="300"/>
        <w:jc w:val="center"/>
        <w:rPr>
          <w:rFonts w:ascii="Arial" w:hAnsi="Arial" w:cs="Arial"/>
          <w:b/>
          <w:color w:val="333333"/>
          <w:sz w:val="33"/>
          <w:szCs w:val="33"/>
        </w:rPr>
      </w:pPr>
      <w:r w:rsidRPr="0050509D">
        <w:rPr>
          <w:rFonts w:ascii="Arial" w:eastAsia="宋体" w:hAnsi="Arial" w:cs="Arial" w:hint="eastAsia"/>
          <w:b/>
          <w:color w:val="333333"/>
          <w:kern w:val="0"/>
          <w:sz w:val="33"/>
          <w:szCs w:val="33"/>
          <w:lang w:bidi="ar"/>
        </w:rPr>
        <w:t>2019</w:t>
      </w:r>
      <w:r w:rsidRPr="0050509D">
        <w:rPr>
          <w:rFonts w:ascii="Arial" w:eastAsia="宋体" w:hAnsi="Arial" w:cs="Arial" w:hint="eastAsia"/>
          <w:b/>
          <w:color w:val="333333"/>
          <w:kern w:val="0"/>
          <w:sz w:val="33"/>
          <w:szCs w:val="33"/>
          <w:lang w:bidi="ar"/>
        </w:rPr>
        <w:t>年安徽大学国家自然科学基金</w:t>
      </w:r>
      <w:bookmarkStart w:id="0" w:name="_GoBack"/>
      <w:bookmarkEnd w:id="0"/>
      <w:r w:rsidR="006D0BBF" w:rsidRPr="0050509D">
        <w:rPr>
          <w:rFonts w:ascii="Arial" w:eastAsia="宋体" w:hAnsi="Arial" w:cs="Arial" w:hint="eastAsia"/>
          <w:b/>
          <w:color w:val="333333"/>
          <w:kern w:val="0"/>
          <w:sz w:val="33"/>
          <w:szCs w:val="33"/>
          <w:lang w:bidi="ar"/>
        </w:rPr>
        <w:t>项目</w:t>
      </w:r>
      <w:r w:rsidRPr="0050509D">
        <w:rPr>
          <w:rFonts w:ascii="Arial" w:eastAsia="宋体" w:hAnsi="Arial" w:cs="Arial" w:hint="eastAsia"/>
          <w:b/>
          <w:color w:val="333333"/>
          <w:kern w:val="0"/>
          <w:sz w:val="33"/>
          <w:szCs w:val="33"/>
          <w:lang w:bidi="ar"/>
        </w:rPr>
        <w:t>资助清单</w:t>
      </w:r>
    </w:p>
    <w:p w:rsidR="004B7DF2" w:rsidRDefault="0050509D">
      <w:pPr>
        <w:widowControl/>
        <w:spacing w:before="150" w:after="150"/>
        <w:jc w:val="right"/>
        <w:rPr>
          <w:rFonts w:ascii="Arial" w:hAnsi="Arial" w:cs="Arial"/>
          <w:color w:val="333333"/>
          <w:sz w:val="19"/>
          <w:szCs w:val="19"/>
        </w:rPr>
      </w:pPr>
      <w:r>
        <w:rPr>
          <w:rFonts w:ascii="Arial" w:eastAsia="宋体" w:hAnsi="Arial" w:cs="Arial"/>
          <w:color w:val="333333"/>
          <w:kern w:val="0"/>
          <w:sz w:val="19"/>
          <w:szCs w:val="19"/>
          <w:lang w:bidi="ar"/>
        </w:rPr>
        <w:t> </w:t>
      </w:r>
    </w:p>
    <w:tbl>
      <w:tblPr>
        <w:tblW w:w="131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59"/>
        <w:gridCol w:w="1134"/>
        <w:gridCol w:w="1559"/>
        <w:gridCol w:w="5954"/>
        <w:gridCol w:w="1842"/>
        <w:gridCol w:w="1843"/>
      </w:tblGrid>
      <w:tr w:rsidR="00735A52" w:rsidTr="00883EF6">
        <w:trPr>
          <w:trHeight w:val="351"/>
        </w:trPr>
        <w:tc>
          <w:tcPr>
            <w:tcW w:w="8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center"/>
              <w:rPr>
                <w:rFonts w:ascii="Arial" w:hAnsi="Arial" w:cs="Arial"/>
                <w:b/>
                <w:color w:val="333333"/>
                <w:sz w:val="18"/>
                <w:szCs w:val="18"/>
              </w:rPr>
            </w:pPr>
            <w:r>
              <w:rPr>
                <w:rFonts w:ascii="Arial" w:eastAsia="宋体" w:hAnsi="Arial" w:cs="Arial"/>
                <w:b/>
                <w:color w:val="333333"/>
                <w:kern w:val="0"/>
                <w:sz w:val="18"/>
                <w:szCs w:val="18"/>
                <w:lang w:bidi="ar"/>
              </w:rPr>
              <w:t>序号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b/>
                <w:color w:val="333333"/>
                <w:sz w:val="18"/>
                <w:szCs w:val="18"/>
              </w:rPr>
            </w:pPr>
            <w:r>
              <w:rPr>
                <w:rFonts w:ascii="Arial" w:eastAsia="宋体" w:hAnsi="Arial" w:cs="Arial"/>
                <w:b/>
                <w:color w:val="333333"/>
                <w:kern w:val="0"/>
                <w:sz w:val="18"/>
                <w:szCs w:val="18"/>
                <w:lang w:bidi="ar"/>
              </w:rPr>
              <w:t>负责人</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b/>
                <w:color w:val="333333"/>
                <w:sz w:val="18"/>
                <w:szCs w:val="18"/>
              </w:rPr>
            </w:pPr>
            <w:r>
              <w:rPr>
                <w:rFonts w:ascii="Arial" w:eastAsia="宋体" w:hAnsi="Arial" w:cs="Arial"/>
                <w:b/>
                <w:color w:val="333333"/>
                <w:kern w:val="0"/>
                <w:sz w:val="18"/>
                <w:szCs w:val="18"/>
                <w:lang w:bidi="ar"/>
              </w:rPr>
              <w:t>依托单位</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center"/>
              <w:rPr>
                <w:rFonts w:ascii="Arial" w:hAnsi="Arial" w:cs="Arial"/>
                <w:b/>
                <w:color w:val="333333"/>
                <w:sz w:val="18"/>
                <w:szCs w:val="18"/>
              </w:rPr>
            </w:pPr>
            <w:r>
              <w:rPr>
                <w:rFonts w:ascii="Arial" w:eastAsia="宋体" w:hAnsi="Arial" w:cs="Arial"/>
                <w:b/>
                <w:color w:val="333333"/>
                <w:kern w:val="0"/>
                <w:sz w:val="18"/>
                <w:szCs w:val="18"/>
                <w:lang w:bidi="ar"/>
              </w:rPr>
              <w:t>项目名称</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b/>
                <w:color w:val="333333"/>
                <w:sz w:val="18"/>
                <w:szCs w:val="18"/>
              </w:rPr>
            </w:pPr>
            <w:r>
              <w:rPr>
                <w:rFonts w:ascii="Arial" w:eastAsia="宋体" w:hAnsi="Arial" w:cs="Arial"/>
                <w:b/>
                <w:color w:val="333333"/>
                <w:kern w:val="0"/>
                <w:sz w:val="18"/>
                <w:szCs w:val="18"/>
                <w:lang w:bidi="ar"/>
              </w:rPr>
              <w:t>项目类别</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b/>
                <w:color w:val="333333"/>
                <w:sz w:val="18"/>
                <w:szCs w:val="18"/>
              </w:rPr>
            </w:pPr>
            <w:r>
              <w:rPr>
                <w:rFonts w:ascii="Arial" w:eastAsia="宋体" w:hAnsi="Arial" w:cs="Arial"/>
                <w:b/>
                <w:color w:val="333333"/>
                <w:kern w:val="0"/>
                <w:sz w:val="18"/>
                <w:szCs w:val="18"/>
                <w:lang w:bidi="ar"/>
              </w:rPr>
              <w:t>直接费用</w:t>
            </w:r>
            <w:r>
              <w:rPr>
                <w:rFonts w:ascii="Arial" w:eastAsia="宋体" w:hAnsi="Arial" w:cs="Arial" w:hint="eastAsia"/>
                <w:b/>
                <w:color w:val="333333"/>
                <w:kern w:val="0"/>
                <w:sz w:val="18"/>
                <w:szCs w:val="18"/>
                <w:lang w:bidi="ar"/>
              </w:rPr>
              <w:t>（万元）</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刘猛</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随机</w:t>
            </w:r>
            <w:proofErr w:type="gramStart"/>
            <w:r>
              <w:rPr>
                <w:rFonts w:ascii="Arial" w:eastAsia="宋体" w:hAnsi="Arial" w:cs="Arial"/>
                <w:color w:val="333333"/>
                <w:kern w:val="0"/>
                <w:sz w:val="18"/>
                <w:szCs w:val="18"/>
                <w:lang w:bidi="ar"/>
              </w:rPr>
              <w:t>图空间</w:t>
            </w:r>
            <w:proofErr w:type="gramEnd"/>
            <w:r>
              <w:rPr>
                <w:rFonts w:ascii="Arial" w:eastAsia="宋体" w:hAnsi="Arial" w:cs="Arial"/>
                <w:color w:val="333333"/>
                <w:kern w:val="0"/>
                <w:sz w:val="18"/>
                <w:szCs w:val="18"/>
                <w:lang w:bidi="ar"/>
              </w:rPr>
              <w:t>中</w:t>
            </w:r>
            <w:r>
              <w:rPr>
                <w:rFonts w:ascii="Arial" w:eastAsia="宋体" w:hAnsi="Arial" w:cs="Arial"/>
                <w:color w:val="333333"/>
                <w:kern w:val="0"/>
                <w:sz w:val="18"/>
                <w:szCs w:val="18"/>
                <w:lang w:bidi="ar"/>
              </w:rPr>
              <w:t>Ramsey</w:t>
            </w:r>
            <w:r>
              <w:rPr>
                <w:rFonts w:ascii="Arial" w:eastAsia="宋体" w:hAnsi="Arial" w:cs="Arial"/>
                <w:color w:val="333333"/>
                <w:kern w:val="0"/>
                <w:sz w:val="18"/>
                <w:szCs w:val="18"/>
                <w:lang w:bidi="ar"/>
              </w:rPr>
              <w:t>数的渐近性态</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徐静</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距离正则有向图的</w:t>
            </w:r>
            <w:proofErr w:type="spellStart"/>
            <w:r>
              <w:rPr>
                <w:rFonts w:ascii="Arial" w:eastAsia="宋体" w:hAnsi="Arial" w:cs="Arial"/>
                <w:color w:val="333333"/>
                <w:kern w:val="0"/>
                <w:sz w:val="18"/>
                <w:szCs w:val="18"/>
                <w:lang w:bidi="ar"/>
              </w:rPr>
              <w:t>Terwilliger</w:t>
            </w:r>
            <w:proofErr w:type="spellEnd"/>
            <w:r>
              <w:rPr>
                <w:rFonts w:ascii="Arial" w:eastAsia="宋体" w:hAnsi="Arial" w:cs="Arial"/>
                <w:color w:val="333333"/>
                <w:kern w:val="0"/>
                <w:sz w:val="18"/>
                <w:szCs w:val="18"/>
                <w:lang w:bidi="ar"/>
              </w:rPr>
              <w:t>代数研究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26</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李惠</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超导</w:t>
            </w:r>
            <w:r>
              <w:rPr>
                <w:rFonts w:ascii="Arial" w:eastAsia="宋体" w:hAnsi="Arial" w:cs="Arial"/>
                <w:color w:val="333333"/>
                <w:kern w:val="0"/>
                <w:sz w:val="18"/>
                <w:szCs w:val="18"/>
                <w:lang w:bidi="ar"/>
              </w:rPr>
              <w:t>/</w:t>
            </w:r>
            <w:r>
              <w:rPr>
                <w:rFonts w:ascii="Arial" w:eastAsia="宋体" w:hAnsi="Arial" w:cs="Arial"/>
                <w:color w:val="333333"/>
                <w:kern w:val="0"/>
                <w:sz w:val="18"/>
                <w:szCs w:val="18"/>
                <w:lang w:bidi="ar"/>
              </w:rPr>
              <w:t>拓扑绝缘体复合结构界面超导近邻效应研究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27</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高文帅</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二维量子材料的低温输运性质及调控研究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27</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孙燕</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元素替代对准二维铁磁半导体</w:t>
            </w:r>
            <w:r>
              <w:rPr>
                <w:rFonts w:ascii="Arial" w:eastAsia="宋体" w:hAnsi="Arial" w:cs="Arial"/>
                <w:color w:val="333333"/>
                <w:kern w:val="0"/>
                <w:sz w:val="18"/>
                <w:szCs w:val="18"/>
                <w:lang w:bidi="ar"/>
              </w:rPr>
              <w:t>Cr2Ge2Te6</w:t>
            </w:r>
            <w:r>
              <w:rPr>
                <w:rFonts w:ascii="Arial" w:eastAsia="宋体" w:hAnsi="Arial" w:cs="Arial"/>
                <w:color w:val="333333"/>
                <w:kern w:val="0"/>
                <w:sz w:val="18"/>
                <w:szCs w:val="18"/>
                <w:lang w:bidi="ar"/>
              </w:rPr>
              <w:t>磁学性质的调控研究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26</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韩慧</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proofErr w:type="gramStart"/>
            <w:r>
              <w:rPr>
                <w:rFonts w:ascii="Arial" w:eastAsia="宋体" w:hAnsi="Arial" w:cs="Arial"/>
                <w:color w:val="333333"/>
                <w:kern w:val="0"/>
                <w:sz w:val="18"/>
                <w:szCs w:val="18"/>
                <w:lang w:bidi="ar"/>
              </w:rPr>
              <w:t>铱基双</w:t>
            </w:r>
            <w:proofErr w:type="gramEnd"/>
            <w:r>
              <w:rPr>
                <w:rFonts w:ascii="Arial" w:eastAsia="宋体" w:hAnsi="Arial" w:cs="Arial"/>
                <w:color w:val="333333"/>
                <w:kern w:val="0"/>
                <w:sz w:val="18"/>
                <w:szCs w:val="18"/>
                <w:lang w:bidi="ar"/>
              </w:rPr>
              <w:t>钙钛矿材料</w:t>
            </w:r>
            <w:r>
              <w:rPr>
                <w:rFonts w:ascii="Arial" w:eastAsia="宋体" w:hAnsi="Arial" w:cs="Arial"/>
                <w:color w:val="333333"/>
                <w:kern w:val="0"/>
                <w:sz w:val="18"/>
                <w:szCs w:val="18"/>
                <w:lang w:bidi="ar"/>
              </w:rPr>
              <w:t>La2Zn(Co)IrO6</w:t>
            </w:r>
            <w:r>
              <w:rPr>
                <w:rFonts w:ascii="Arial" w:eastAsia="宋体" w:hAnsi="Arial" w:cs="Arial"/>
                <w:color w:val="333333"/>
                <w:kern w:val="0"/>
                <w:sz w:val="18"/>
                <w:szCs w:val="18"/>
                <w:lang w:bidi="ar"/>
              </w:rPr>
              <w:t>压力及强磁场下相关物性研究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26</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谢源淼</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FeCr2S4</w:t>
            </w:r>
            <w:r>
              <w:rPr>
                <w:rFonts w:ascii="Arial" w:eastAsia="宋体" w:hAnsi="Arial" w:cs="Arial"/>
                <w:color w:val="333333"/>
                <w:kern w:val="0"/>
                <w:sz w:val="18"/>
                <w:szCs w:val="18"/>
                <w:lang w:bidi="ar"/>
              </w:rPr>
              <w:t>中与轨道</w:t>
            </w:r>
            <w:proofErr w:type="gramStart"/>
            <w:r>
              <w:rPr>
                <w:rFonts w:ascii="Arial" w:eastAsia="宋体" w:hAnsi="Arial" w:cs="Arial"/>
                <w:color w:val="333333"/>
                <w:kern w:val="0"/>
                <w:sz w:val="18"/>
                <w:szCs w:val="18"/>
                <w:lang w:bidi="ar"/>
              </w:rPr>
              <w:t>态相关</w:t>
            </w:r>
            <w:proofErr w:type="gramEnd"/>
            <w:r>
              <w:rPr>
                <w:rFonts w:ascii="Arial" w:eastAsia="宋体" w:hAnsi="Arial" w:cs="Arial"/>
                <w:color w:val="333333"/>
                <w:kern w:val="0"/>
                <w:sz w:val="18"/>
                <w:szCs w:val="18"/>
                <w:lang w:bidi="ar"/>
              </w:rPr>
              <w:t>的多铁性研究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徐林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基于保角变换理论的光子器件特性研究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贺胜男</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面向半导体聚合物荧光传感的低阈值管式</w:t>
            </w:r>
            <w:r>
              <w:rPr>
                <w:rFonts w:ascii="Arial" w:eastAsia="宋体" w:hAnsi="Arial" w:cs="Arial"/>
                <w:color w:val="333333"/>
                <w:kern w:val="0"/>
                <w:sz w:val="18"/>
                <w:szCs w:val="18"/>
                <w:lang w:bidi="ar"/>
              </w:rPr>
              <w:t>DFB</w:t>
            </w:r>
            <w:r>
              <w:rPr>
                <w:rFonts w:ascii="Arial" w:eastAsia="宋体" w:hAnsi="Arial" w:cs="Arial"/>
                <w:color w:val="333333"/>
                <w:kern w:val="0"/>
                <w:sz w:val="18"/>
                <w:szCs w:val="18"/>
                <w:lang w:bidi="ar"/>
              </w:rPr>
              <w:t>激光谐振腔研究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26</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胡皓</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Potts</w:t>
            </w:r>
            <w:r>
              <w:rPr>
                <w:rFonts w:ascii="Arial" w:eastAsia="宋体" w:hAnsi="Arial" w:cs="Arial"/>
                <w:color w:val="333333"/>
                <w:kern w:val="0"/>
                <w:sz w:val="18"/>
                <w:szCs w:val="18"/>
                <w:lang w:bidi="ar"/>
              </w:rPr>
              <w:t>及相关模型的几何性质、有限尺寸标度和应用</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郭建友</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复动量表象的协变密度泛函理论的发展和奇特核研究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重点项目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280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钮</w:t>
            </w:r>
            <w:proofErr w:type="gramEnd"/>
            <w:r>
              <w:rPr>
                <w:rFonts w:ascii="Arial" w:eastAsia="宋体" w:hAnsi="Arial" w:cs="Arial"/>
                <w:color w:val="333333"/>
                <w:kern w:val="0"/>
                <w:sz w:val="18"/>
                <w:szCs w:val="18"/>
                <w:lang w:bidi="ar"/>
              </w:rPr>
              <w:t>维生</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抛物方程及其动力系统均匀化理论的研究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52</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吴然超</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超扩散诱导系统的分支与</w:t>
            </w:r>
            <w:proofErr w:type="gramStart"/>
            <w:r>
              <w:rPr>
                <w:rFonts w:ascii="Arial" w:eastAsia="宋体" w:hAnsi="Arial" w:cs="Arial"/>
                <w:color w:val="333333"/>
                <w:kern w:val="0"/>
                <w:sz w:val="18"/>
                <w:szCs w:val="18"/>
                <w:lang w:bidi="ar"/>
              </w:rPr>
              <w:t>非齐次时空</w:t>
            </w:r>
            <w:proofErr w:type="gramEnd"/>
            <w:r>
              <w:rPr>
                <w:rFonts w:ascii="Arial" w:eastAsia="宋体" w:hAnsi="Arial" w:cs="Arial"/>
                <w:color w:val="333333"/>
                <w:kern w:val="0"/>
                <w:sz w:val="18"/>
                <w:szCs w:val="18"/>
                <w:lang w:bidi="ar"/>
              </w:rPr>
              <w:t>结构研究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49</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孔令尧</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基于磁浮子和</w:t>
            </w:r>
            <w:proofErr w:type="gramStart"/>
            <w:r>
              <w:rPr>
                <w:rFonts w:ascii="Arial" w:eastAsia="宋体" w:hAnsi="Arial" w:cs="Arial"/>
                <w:color w:val="333333"/>
                <w:kern w:val="0"/>
                <w:sz w:val="18"/>
                <w:szCs w:val="18"/>
                <w:lang w:bidi="ar"/>
              </w:rPr>
              <w:t>磁斯</w:t>
            </w:r>
            <w:proofErr w:type="gramEnd"/>
            <w:r>
              <w:rPr>
                <w:rFonts w:ascii="Arial" w:eastAsia="宋体" w:hAnsi="Arial" w:cs="Arial"/>
                <w:color w:val="333333"/>
                <w:kern w:val="0"/>
                <w:sz w:val="18"/>
                <w:szCs w:val="18"/>
                <w:lang w:bidi="ar"/>
              </w:rPr>
              <w:t>格明子的自旋电子学器件原理性应用研究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汪卫华</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proofErr w:type="gramStart"/>
            <w:r>
              <w:rPr>
                <w:rFonts w:ascii="Arial" w:eastAsia="宋体" w:hAnsi="Arial" w:cs="Arial"/>
                <w:color w:val="333333"/>
                <w:kern w:val="0"/>
                <w:sz w:val="18"/>
                <w:szCs w:val="18"/>
                <w:lang w:bidi="ar"/>
              </w:rPr>
              <w:t>聚变堆第一壁</w:t>
            </w:r>
            <w:proofErr w:type="gramEnd"/>
            <w:r>
              <w:rPr>
                <w:rFonts w:ascii="Arial" w:eastAsia="宋体" w:hAnsi="Arial" w:cs="Arial"/>
                <w:color w:val="333333"/>
                <w:kern w:val="0"/>
                <w:sz w:val="18"/>
                <w:szCs w:val="18"/>
                <w:lang w:bidi="ar"/>
              </w:rPr>
              <w:t>纳米</w:t>
            </w:r>
            <w:proofErr w:type="gramStart"/>
            <w:r>
              <w:rPr>
                <w:rFonts w:ascii="Arial" w:eastAsia="宋体" w:hAnsi="Arial" w:cs="Arial"/>
                <w:color w:val="333333"/>
                <w:kern w:val="0"/>
                <w:sz w:val="18"/>
                <w:szCs w:val="18"/>
                <w:lang w:bidi="ar"/>
              </w:rPr>
              <w:t>流体超</w:t>
            </w:r>
            <w:proofErr w:type="gramEnd"/>
            <w:r>
              <w:rPr>
                <w:rFonts w:ascii="Arial" w:eastAsia="宋体" w:hAnsi="Arial" w:cs="Arial"/>
                <w:color w:val="333333"/>
                <w:kern w:val="0"/>
                <w:sz w:val="18"/>
                <w:szCs w:val="18"/>
                <w:lang w:bidi="ar"/>
              </w:rPr>
              <w:t>汽化协同强化换热机理研究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金山</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w:t>
            </w:r>
            <w:r>
              <w:rPr>
                <w:rFonts w:ascii="Arial" w:eastAsia="宋体" w:hAnsi="Arial" w:cs="Arial"/>
                <w:color w:val="333333"/>
                <w:kern w:val="0"/>
                <w:sz w:val="18"/>
                <w:szCs w:val="18"/>
                <w:lang w:bidi="ar"/>
              </w:rPr>
              <w:t xml:space="preserve">M@Ag12 (M= </w:t>
            </w:r>
            <w:proofErr w:type="spellStart"/>
            <w:r>
              <w:rPr>
                <w:rFonts w:ascii="Arial" w:eastAsia="宋体" w:hAnsi="Arial" w:cs="Arial"/>
                <w:color w:val="333333"/>
                <w:kern w:val="0"/>
                <w:sz w:val="18"/>
                <w:szCs w:val="18"/>
                <w:lang w:bidi="ar"/>
              </w:rPr>
              <w:t>Pt</w:t>
            </w:r>
            <w:proofErr w:type="spellEnd"/>
            <w:r>
              <w:rPr>
                <w:rFonts w:ascii="Arial" w:eastAsia="宋体" w:hAnsi="Arial" w:cs="Arial"/>
                <w:color w:val="333333"/>
                <w:kern w:val="0"/>
                <w:sz w:val="18"/>
                <w:szCs w:val="18"/>
                <w:lang w:bidi="ar"/>
              </w:rPr>
              <w:t>/</w:t>
            </w:r>
            <w:proofErr w:type="spellStart"/>
            <w:r>
              <w:rPr>
                <w:rFonts w:ascii="Arial" w:eastAsia="宋体" w:hAnsi="Arial" w:cs="Arial"/>
                <w:color w:val="333333"/>
                <w:kern w:val="0"/>
                <w:sz w:val="18"/>
                <w:szCs w:val="18"/>
                <w:lang w:bidi="ar"/>
              </w:rPr>
              <w:t>Pd</w:t>
            </w:r>
            <w:proofErr w:type="spellEnd"/>
            <w:r>
              <w:rPr>
                <w:rFonts w:ascii="Arial" w:eastAsia="宋体" w:hAnsi="Arial" w:cs="Arial"/>
                <w:color w:val="333333"/>
                <w:kern w:val="0"/>
                <w:sz w:val="18"/>
                <w:szCs w:val="18"/>
                <w:lang w:bidi="ar"/>
              </w:rPr>
              <w:t xml:space="preserve">/Au) </w:t>
            </w:r>
            <w:r>
              <w:rPr>
                <w:rFonts w:ascii="Arial" w:eastAsia="宋体" w:hAnsi="Arial" w:cs="Arial"/>
                <w:color w:val="333333"/>
                <w:kern w:val="0"/>
                <w:sz w:val="18"/>
                <w:szCs w:val="18"/>
                <w:lang w:bidi="ar"/>
              </w:rPr>
              <w:t>单元的超原子组装簇合物的构筑及其性能研究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郑秀英</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F</w:t>
            </w:r>
            <w:proofErr w:type="gramStart"/>
            <w:r>
              <w:rPr>
                <w:rFonts w:ascii="Arial" w:eastAsia="宋体" w:hAnsi="Arial" w:cs="Arial"/>
                <w:color w:val="333333"/>
                <w:kern w:val="0"/>
                <w:sz w:val="18"/>
                <w:szCs w:val="18"/>
                <w:lang w:bidi="ar"/>
              </w:rPr>
              <w:t>基桥连</w:t>
            </w:r>
            <w:proofErr w:type="gramEnd"/>
            <w:r>
              <w:rPr>
                <w:rFonts w:ascii="Arial" w:eastAsia="宋体" w:hAnsi="Arial" w:cs="Arial"/>
                <w:color w:val="333333"/>
                <w:kern w:val="0"/>
                <w:sz w:val="18"/>
                <w:szCs w:val="18"/>
                <w:lang w:bidi="ar"/>
              </w:rPr>
              <w:t>的高核稀土</w:t>
            </w:r>
            <w:r>
              <w:rPr>
                <w:rFonts w:ascii="Arial" w:eastAsia="宋体" w:hAnsi="Arial" w:cs="Arial"/>
                <w:color w:val="333333"/>
                <w:kern w:val="0"/>
                <w:sz w:val="18"/>
                <w:szCs w:val="18"/>
                <w:lang w:bidi="ar"/>
              </w:rPr>
              <w:t>-</w:t>
            </w:r>
            <w:proofErr w:type="spellStart"/>
            <w:r>
              <w:rPr>
                <w:rFonts w:ascii="Arial" w:eastAsia="宋体" w:hAnsi="Arial" w:cs="Arial"/>
                <w:color w:val="333333"/>
                <w:kern w:val="0"/>
                <w:sz w:val="18"/>
                <w:szCs w:val="18"/>
                <w:lang w:bidi="ar"/>
              </w:rPr>
              <w:t>Mn</w:t>
            </w:r>
            <w:proofErr w:type="spellEnd"/>
            <w:r>
              <w:rPr>
                <w:rFonts w:ascii="Arial" w:eastAsia="宋体" w:hAnsi="Arial" w:cs="Arial"/>
                <w:color w:val="333333"/>
                <w:kern w:val="0"/>
                <w:sz w:val="18"/>
                <w:szCs w:val="18"/>
                <w:lang w:bidi="ar"/>
              </w:rPr>
              <w:t>(II)</w:t>
            </w:r>
            <w:r>
              <w:rPr>
                <w:rFonts w:ascii="Arial" w:eastAsia="宋体" w:hAnsi="Arial" w:cs="Arial"/>
                <w:color w:val="333333"/>
                <w:kern w:val="0"/>
                <w:sz w:val="18"/>
                <w:szCs w:val="18"/>
                <w:lang w:bidi="ar"/>
              </w:rPr>
              <w:t>基簇合物的设计合成及其磁制冷性能研究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18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魏宇学</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不同预处理下氧化石墨</w:t>
            </w:r>
            <w:proofErr w:type="gramStart"/>
            <w:r>
              <w:rPr>
                <w:rFonts w:ascii="Arial" w:eastAsia="宋体" w:hAnsi="Arial" w:cs="Arial"/>
                <w:color w:val="333333"/>
                <w:kern w:val="0"/>
                <w:sz w:val="18"/>
                <w:szCs w:val="18"/>
                <w:lang w:bidi="ar"/>
              </w:rPr>
              <w:t>烯</w:t>
            </w:r>
            <w:proofErr w:type="gramEnd"/>
            <w:r>
              <w:rPr>
                <w:rFonts w:ascii="Arial" w:eastAsia="宋体" w:hAnsi="Arial" w:cs="Arial"/>
                <w:color w:val="333333"/>
                <w:kern w:val="0"/>
                <w:sz w:val="18"/>
                <w:szCs w:val="18"/>
                <w:lang w:bidi="ar"/>
              </w:rPr>
              <w:t>负载铁催化剂的结构</w:t>
            </w:r>
            <w:proofErr w:type="gramStart"/>
            <w:r>
              <w:rPr>
                <w:rFonts w:ascii="Arial" w:eastAsia="宋体" w:hAnsi="Arial" w:cs="Arial"/>
                <w:color w:val="333333"/>
                <w:kern w:val="0"/>
                <w:sz w:val="18"/>
                <w:szCs w:val="18"/>
                <w:lang w:bidi="ar"/>
              </w:rPr>
              <w:t>及费托反应</w:t>
            </w:r>
            <w:proofErr w:type="gramEnd"/>
            <w:r>
              <w:rPr>
                <w:rFonts w:ascii="Arial" w:eastAsia="宋体" w:hAnsi="Arial" w:cs="Arial"/>
                <w:color w:val="333333"/>
                <w:kern w:val="0"/>
                <w:sz w:val="18"/>
                <w:szCs w:val="18"/>
                <w:lang w:bidi="ar"/>
              </w:rPr>
              <w:t>性能研究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26</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lastRenderedPageBreak/>
              <w:t>19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刘中刚</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单细胞微环境中</w:t>
            </w:r>
            <w:r>
              <w:rPr>
                <w:rFonts w:ascii="Arial" w:eastAsia="宋体" w:hAnsi="Arial" w:cs="Arial"/>
                <w:color w:val="333333"/>
                <w:kern w:val="0"/>
                <w:sz w:val="18"/>
                <w:szCs w:val="18"/>
                <w:lang w:bidi="ar"/>
              </w:rPr>
              <w:t>As(III)</w:t>
            </w:r>
            <w:r>
              <w:rPr>
                <w:rFonts w:ascii="Arial" w:eastAsia="宋体" w:hAnsi="Arial" w:cs="Arial"/>
                <w:color w:val="333333"/>
                <w:kern w:val="0"/>
                <w:sz w:val="18"/>
                <w:szCs w:val="18"/>
                <w:lang w:bidi="ar"/>
              </w:rPr>
              <w:t>的实时原位电化学监测及其对细胞活性作用机制研究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海子</w:t>
            </w:r>
            <w:proofErr w:type="gramStart"/>
            <w:r>
              <w:rPr>
                <w:rFonts w:ascii="Arial" w:eastAsia="宋体" w:hAnsi="Arial" w:cs="Arial"/>
                <w:color w:val="333333"/>
                <w:kern w:val="0"/>
                <w:sz w:val="18"/>
                <w:szCs w:val="18"/>
                <w:lang w:bidi="ar"/>
              </w:rPr>
              <w:t>娟</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酶诱导的</w:t>
            </w:r>
            <w:r>
              <w:rPr>
                <w:rFonts w:ascii="Arial" w:eastAsia="宋体" w:hAnsi="Arial" w:cs="Arial"/>
                <w:color w:val="333333"/>
                <w:kern w:val="0"/>
                <w:sz w:val="18"/>
                <w:szCs w:val="18"/>
                <w:lang w:bidi="ar"/>
              </w:rPr>
              <w:t>MRI/OI</w:t>
            </w:r>
            <w:r>
              <w:rPr>
                <w:rFonts w:ascii="Arial" w:eastAsia="宋体" w:hAnsi="Arial" w:cs="Arial"/>
                <w:color w:val="333333"/>
                <w:kern w:val="0"/>
                <w:sz w:val="18"/>
                <w:szCs w:val="18"/>
                <w:lang w:bidi="ar"/>
              </w:rPr>
              <w:t>磁性量子点聚集体用于癌症的早期精准诊断</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宣俊</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新型双功能手性光氧化还原催化剂的设计、合成及应用研究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盛鸿婷</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基于构筑酰胺键的</w:t>
            </w:r>
            <w:r>
              <w:rPr>
                <w:rFonts w:ascii="Arial" w:eastAsia="宋体" w:hAnsi="Arial" w:cs="Arial"/>
                <w:color w:val="333333"/>
                <w:kern w:val="0"/>
                <w:sz w:val="18"/>
                <w:szCs w:val="18"/>
                <w:lang w:bidi="ar"/>
              </w:rPr>
              <w:t>Au</w:t>
            </w:r>
            <w:proofErr w:type="gramStart"/>
            <w:r>
              <w:rPr>
                <w:rFonts w:ascii="Arial" w:eastAsia="宋体" w:hAnsi="Arial" w:cs="Arial"/>
                <w:color w:val="333333"/>
                <w:kern w:val="0"/>
                <w:sz w:val="18"/>
                <w:szCs w:val="18"/>
                <w:lang w:bidi="ar"/>
              </w:rPr>
              <w:t>基双金属催化剂</w:t>
            </w:r>
            <w:proofErr w:type="gramEnd"/>
            <w:r>
              <w:rPr>
                <w:rFonts w:ascii="Arial" w:eastAsia="宋体" w:hAnsi="Arial" w:cs="Arial"/>
                <w:color w:val="333333"/>
                <w:kern w:val="0"/>
                <w:sz w:val="18"/>
                <w:szCs w:val="18"/>
                <w:lang w:bidi="ar"/>
              </w:rPr>
              <w:t>“</w:t>
            </w:r>
            <w:r>
              <w:rPr>
                <w:rFonts w:ascii="Arial" w:eastAsia="宋体" w:hAnsi="Arial" w:cs="Arial"/>
                <w:color w:val="333333"/>
                <w:kern w:val="0"/>
                <w:sz w:val="18"/>
                <w:szCs w:val="18"/>
                <w:lang w:bidi="ar"/>
              </w:rPr>
              <w:t>协同催化</w:t>
            </w:r>
            <w:r>
              <w:rPr>
                <w:rFonts w:ascii="Arial" w:eastAsia="宋体" w:hAnsi="Arial" w:cs="Arial"/>
                <w:color w:val="333333"/>
                <w:kern w:val="0"/>
                <w:sz w:val="18"/>
                <w:szCs w:val="18"/>
                <w:lang w:bidi="ar"/>
              </w:rPr>
              <w:t>”</w:t>
            </w:r>
            <w:r>
              <w:rPr>
                <w:rFonts w:ascii="Arial" w:eastAsia="宋体" w:hAnsi="Arial" w:cs="Arial"/>
                <w:color w:val="333333"/>
                <w:kern w:val="0"/>
                <w:sz w:val="18"/>
                <w:szCs w:val="18"/>
                <w:lang w:bidi="ar"/>
              </w:rPr>
              <w:t>机制探究及精准设计</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张忠平</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细胞内信号小分子调控脂滴自噬代谢过程的影像示踪</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毛昌杰</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基于纳米金属有机骨架化合物</w:t>
            </w:r>
            <w:proofErr w:type="gramStart"/>
            <w:r>
              <w:rPr>
                <w:rFonts w:ascii="Arial" w:eastAsia="宋体" w:hAnsi="Arial" w:cs="Arial"/>
                <w:color w:val="333333"/>
                <w:kern w:val="0"/>
                <w:sz w:val="18"/>
                <w:szCs w:val="18"/>
                <w:lang w:bidi="ar"/>
              </w:rPr>
              <w:t>的电致化学发光</w:t>
            </w:r>
            <w:proofErr w:type="gramEnd"/>
            <w:r>
              <w:rPr>
                <w:rFonts w:ascii="Arial" w:eastAsia="宋体" w:hAnsi="Arial" w:cs="Arial"/>
                <w:color w:val="333333"/>
                <w:kern w:val="0"/>
                <w:sz w:val="18"/>
                <w:szCs w:val="18"/>
                <w:lang w:bidi="ar"/>
              </w:rPr>
              <w:t>传感器在水体中硝基芳烃类污染物检测中的研究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陈文</w:t>
            </w:r>
            <w:proofErr w:type="gramStart"/>
            <w:r>
              <w:rPr>
                <w:rFonts w:ascii="Arial" w:eastAsia="宋体" w:hAnsi="Arial" w:cs="Arial"/>
                <w:color w:val="333333"/>
                <w:kern w:val="0"/>
                <w:sz w:val="18"/>
                <w:szCs w:val="18"/>
                <w:lang w:bidi="ar"/>
              </w:rPr>
              <w:t>文</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不同种子传播者类型在水陆交错带植物更新与群落构建中的作用机制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24</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荚荣</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乳白耙齿</w:t>
            </w:r>
            <w:proofErr w:type="gramStart"/>
            <w:r>
              <w:rPr>
                <w:rFonts w:ascii="Arial" w:eastAsia="宋体" w:hAnsi="Arial" w:cs="Arial"/>
                <w:color w:val="333333"/>
                <w:kern w:val="0"/>
                <w:sz w:val="18"/>
                <w:szCs w:val="18"/>
                <w:lang w:bidi="ar"/>
              </w:rPr>
              <w:t>菌</w:t>
            </w:r>
            <w:proofErr w:type="gramEnd"/>
            <w:r>
              <w:rPr>
                <w:rFonts w:ascii="Arial" w:eastAsia="宋体" w:hAnsi="Arial" w:cs="Arial"/>
                <w:color w:val="333333"/>
                <w:kern w:val="0"/>
                <w:sz w:val="18"/>
                <w:szCs w:val="18"/>
                <w:lang w:bidi="ar"/>
              </w:rPr>
              <w:t>染料脱色过氧化物酶的催化特性研究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56</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葛宏华</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2,4-DAPG</w:t>
            </w:r>
            <w:r>
              <w:rPr>
                <w:rFonts w:ascii="Arial" w:eastAsia="宋体" w:hAnsi="Arial" w:cs="Arial"/>
                <w:color w:val="333333"/>
                <w:kern w:val="0"/>
                <w:sz w:val="18"/>
                <w:szCs w:val="18"/>
                <w:lang w:bidi="ar"/>
              </w:rPr>
              <w:t>及</w:t>
            </w:r>
            <w:r>
              <w:rPr>
                <w:rFonts w:ascii="Arial" w:eastAsia="宋体" w:hAnsi="Arial" w:cs="Arial"/>
                <w:color w:val="333333"/>
                <w:kern w:val="0"/>
                <w:sz w:val="18"/>
                <w:szCs w:val="18"/>
                <w:lang w:bidi="ar"/>
              </w:rPr>
              <w:t>MAPG</w:t>
            </w:r>
            <w:r>
              <w:rPr>
                <w:rFonts w:ascii="Arial" w:eastAsia="宋体" w:hAnsi="Arial" w:cs="Arial"/>
                <w:color w:val="333333"/>
                <w:kern w:val="0"/>
                <w:sz w:val="18"/>
                <w:szCs w:val="18"/>
                <w:lang w:bidi="ar"/>
              </w:rPr>
              <w:t>作为荧光假单胞菌信号分子的作用机制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56</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李春林</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采煤沉陷湿地水鸟多维度物种多样性及群落构建机制研究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62</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29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赵晋陵</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基于无人机遥感影像融合的地块尺度小麦白粉病解析方法研究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58</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张部昌</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红霉素生物合成相关</w:t>
            </w:r>
            <w:proofErr w:type="spellStart"/>
            <w:r>
              <w:rPr>
                <w:rFonts w:ascii="Arial" w:eastAsia="宋体" w:hAnsi="Arial" w:cs="Arial"/>
                <w:color w:val="333333"/>
                <w:kern w:val="0"/>
                <w:sz w:val="18"/>
                <w:szCs w:val="18"/>
                <w:lang w:bidi="ar"/>
              </w:rPr>
              <w:t>TetR</w:t>
            </w:r>
            <w:proofErr w:type="spellEnd"/>
            <w:r>
              <w:rPr>
                <w:rFonts w:ascii="Arial" w:eastAsia="宋体" w:hAnsi="Arial" w:cs="Arial"/>
                <w:color w:val="333333"/>
                <w:kern w:val="0"/>
                <w:sz w:val="18"/>
                <w:szCs w:val="18"/>
                <w:lang w:bidi="ar"/>
              </w:rPr>
              <w:t>家族调控因子配体的研究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59</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王彪</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基于多态模拟条件对抗网络的遥感影像建筑物变化检测方法</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26</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王晨</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基于可用性多目标优化的三维地籍多视觉变量协同表达方法研究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张满云</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proofErr w:type="gramStart"/>
            <w:r>
              <w:rPr>
                <w:rFonts w:ascii="Arial" w:eastAsia="宋体" w:hAnsi="Arial" w:cs="Arial"/>
                <w:color w:val="333333"/>
                <w:kern w:val="0"/>
                <w:sz w:val="18"/>
                <w:szCs w:val="18"/>
                <w:lang w:bidi="ar"/>
              </w:rPr>
              <w:t>食用菌菌渣对</w:t>
            </w:r>
            <w:proofErr w:type="gramEnd"/>
            <w:r>
              <w:rPr>
                <w:rFonts w:ascii="Arial" w:eastAsia="宋体" w:hAnsi="Arial" w:cs="Arial"/>
                <w:color w:val="333333"/>
                <w:kern w:val="0"/>
                <w:sz w:val="18"/>
                <w:szCs w:val="18"/>
                <w:lang w:bidi="ar"/>
              </w:rPr>
              <w:t>土壤氮循环的影响机制研究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吴艳兰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支持多特征整合视觉注意机制的倾斜摄影点云分类深度学习方法</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61</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李亮</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二维</w:t>
            </w:r>
            <w:r>
              <w:rPr>
                <w:rFonts w:ascii="Arial" w:eastAsia="宋体" w:hAnsi="Arial" w:cs="Arial"/>
                <w:color w:val="333333"/>
                <w:kern w:val="0"/>
                <w:sz w:val="18"/>
                <w:szCs w:val="18"/>
                <w:lang w:bidi="ar"/>
              </w:rPr>
              <w:t>PdSe2</w:t>
            </w:r>
            <w:r>
              <w:rPr>
                <w:rFonts w:ascii="Arial" w:eastAsia="宋体" w:hAnsi="Arial" w:cs="Arial"/>
                <w:color w:val="333333"/>
                <w:kern w:val="0"/>
                <w:sz w:val="18"/>
                <w:szCs w:val="18"/>
                <w:lang w:bidi="ar"/>
              </w:rPr>
              <w:t>的可控制</w:t>
            </w:r>
            <w:proofErr w:type="gramStart"/>
            <w:r>
              <w:rPr>
                <w:rFonts w:ascii="Arial" w:eastAsia="宋体" w:hAnsi="Arial" w:cs="Arial"/>
                <w:color w:val="333333"/>
                <w:kern w:val="0"/>
                <w:sz w:val="18"/>
                <w:szCs w:val="18"/>
                <w:lang w:bidi="ar"/>
              </w:rPr>
              <w:t>备及其</w:t>
            </w:r>
            <w:proofErr w:type="gramEnd"/>
            <w:r>
              <w:rPr>
                <w:rFonts w:ascii="Arial" w:eastAsia="宋体" w:hAnsi="Arial" w:cs="Arial"/>
                <w:color w:val="333333"/>
                <w:kern w:val="0"/>
                <w:sz w:val="18"/>
                <w:szCs w:val="18"/>
                <w:lang w:bidi="ar"/>
              </w:rPr>
              <w:t>偏振敏感型光电探测器应用的基础研究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26</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董菲</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多工况下双层反向倾斜绕组永磁同步直线电机稳健优化设计研究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27</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汪启年</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地下水中硝酸盐向氮气定向转化的多级电解工艺及机理研究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27</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周虹屏</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高效释放单线态氧的双（多）光子吸收有机</w:t>
            </w:r>
            <w:r>
              <w:rPr>
                <w:rFonts w:ascii="Arial" w:eastAsia="宋体" w:hAnsi="Arial" w:cs="Arial"/>
                <w:color w:val="333333"/>
                <w:kern w:val="0"/>
                <w:sz w:val="18"/>
                <w:szCs w:val="18"/>
                <w:lang w:bidi="ar"/>
              </w:rPr>
              <w:t>/</w:t>
            </w:r>
            <w:r>
              <w:rPr>
                <w:rFonts w:ascii="Arial" w:eastAsia="宋体" w:hAnsi="Arial" w:cs="Arial"/>
                <w:color w:val="333333"/>
                <w:kern w:val="0"/>
                <w:sz w:val="18"/>
                <w:szCs w:val="18"/>
                <w:lang w:bidi="ar"/>
              </w:rPr>
              <w:t>无机吡啶盐的制备、</w:t>
            </w:r>
            <w:proofErr w:type="gramStart"/>
            <w:r>
              <w:rPr>
                <w:rFonts w:ascii="Arial" w:eastAsia="宋体" w:hAnsi="Arial" w:cs="Arial"/>
                <w:color w:val="333333"/>
                <w:kern w:val="0"/>
                <w:sz w:val="18"/>
                <w:szCs w:val="18"/>
                <w:lang w:bidi="ar"/>
              </w:rPr>
              <w:t>构效关系</w:t>
            </w:r>
            <w:proofErr w:type="gramEnd"/>
            <w:r>
              <w:rPr>
                <w:rFonts w:ascii="Arial" w:eastAsia="宋体" w:hAnsi="Arial" w:cs="Arial"/>
                <w:color w:val="333333"/>
                <w:kern w:val="0"/>
                <w:sz w:val="18"/>
                <w:szCs w:val="18"/>
                <w:lang w:bidi="ar"/>
              </w:rPr>
              <w:t>及光动力治疗探索</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39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张建安</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“Lock and Key”</w:t>
            </w:r>
            <w:r>
              <w:rPr>
                <w:rFonts w:ascii="Arial" w:eastAsia="宋体" w:hAnsi="Arial" w:cs="Arial"/>
                <w:color w:val="333333"/>
                <w:kern w:val="0"/>
                <w:sz w:val="18"/>
                <w:szCs w:val="18"/>
                <w:lang w:bidi="ar"/>
              </w:rPr>
              <w:t>策略构建二元共混体系中粒子刷相互作用新模型研究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钱家盛</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导热高分子复合材料低热阻界面构筑及传热机理研究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57</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杨慧</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大口径多超弹性铰链抛物柱面天线折展机构及动力学行为研究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lastRenderedPageBreak/>
              <w:t>42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陈文杰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轻便自储能下肢外骨骼助力关键技术研究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谢峰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变曲率准线</w:t>
            </w:r>
            <w:proofErr w:type="gramStart"/>
            <w:r>
              <w:rPr>
                <w:rFonts w:ascii="Arial" w:eastAsia="宋体" w:hAnsi="Arial" w:cs="Arial"/>
                <w:color w:val="333333"/>
                <w:kern w:val="0"/>
                <w:sz w:val="18"/>
                <w:szCs w:val="18"/>
                <w:lang w:bidi="ar"/>
              </w:rPr>
              <w:t>构形前刀面</w:t>
            </w:r>
            <w:proofErr w:type="gramEnd"/>
            <w:r>
              <w:rPr>
                <w:rFonts w:ascii="Arial" w:eastAsia="宋体" w:hAnsi="Arial" w:cs="Arial"/>
                <w:color w:val="333333"/>
                <w:kern w:val="0"/>
                <w:sz w:val="18"/>
                <w:szCs w:val="18"/>
                <w:lang w:bidi="ar"/>
              </w:rPr>
              <w:t>刀具的节能机理研究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方明</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基于超表面结构的涡旋电磁波非线性电磁仿真与应用研究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24.5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程光尚</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面向多尺度目标瞬态</w:t>
            </w:r>
            <w:r>
              <w:rPr>
                <w:rFonts w:ascii="Arial" w:eastAsia="宋体" w:hAnsi="Arial" w:cs="Arial"/>
                <w:color w:val="333333"/>
                <w:kern w:val="0"/>
                <w:sz w:val="18"/>
                <w:szCs w:val="18"/>
                <w:lang w:bidi="ar"/>
              </w:rPr>
              <w:t>/</w:t>
            </w:r>
            <w:r>
              <w:rPr>
                <w:rFonts w:ascii="Arial" w:eastAsia="宋体" w:hAnsi="Arial" w:cs="Arial"/>
                <w:color w:val="333333"/>
                <w:kern w:val="0"/>
                <w:sz w:val="18"/>
                <w:szCs w:val="18"/>
                <w:lang w:bidi="ar"/>
              </w:rPr>
              <w:t>宽频带电磁特性的高效建模方法研究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24.5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邹亮</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生理信号的</w:t>
            </w:r>
            <w:proofErr w:type="gramStart"/>
            <w:r>
              <w:rPr>
                <w:rFonts w:ascii="Arial" w:eastAsia="宋体" w:hAnsi="Arial" w:cs="Arial"/>
                <w:color w:val="333333"/>
                <w:kern w:val="0"/>
                <w:sz w:val="18"/>
                <w:szCs w:val="18"/>
                <w:lang w:bidi="ar"/>
              </w:rPr>
              <w:t>欠定联合盲源</w:t>
            </w:r>
            <w:proofErr w:type="gramEnd"/>
            <w:r>
              <w:rPr>
                <w:rFonts w:ascii="Arial" w:eastAsia="宋体" w:hAnsi="Arial" w:cs="Arial"/>
                <w:color w:val="333333"/>
                <w:kern w:val="0"/>
                <w:sz w:val="18"/>
                <w:szCs w:val="18"/>
                <w:lang w:bidi="ar"/>
              </w:rPr>
              <w:t>分离研究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24.5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陈伟</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w:t>
            </w:r>
            <w:r>
              <w:rPr>
                <w:rFonts w:ascii="Arial" w:eastAsia="宋体" w:hAnsi="Arial" w:cs="Arial"/>
                <w:color w:val="333333"/>
                <w:kern w:val="0"/>
                <w:sz w:val="18"/>
                <w:szCs w:val="18"/>
                <w:lang w:bidi="ar"/>
              </w:rPr>
              <w:t>FCC-FDTD</w:t>
            </w:r>
            <w:r>
              <w:rPr>
                <w:rFonts w:ascii="Arial" w:eastAsia="宋体" w:hAnsi="Arial" w:cs="Arial"/>
                <w:color w:val="333333"/>
                <w:kern w:val="0"/>
                <w:sz w:val="18"/>
                <w:szCs w:val="18"/>
                <w:lang w:bidi="ar"/>
              </w:rPr>
              <w:t>高速目标</w:t>
            </w:r>
            <w:proofErr w:type="gramStart"/>
            <w:r>
              <w:rPr>
                <w:rFonts w:ascii="Arial" w:eastAsia="宋体" w:hAnsi="Arial" w:cs="Arial"/>
                <w:color w:val="333333"/>
                <w:kern w:val="0"/>
                <w:sz w:val="18"/>
                <w:szCs w:val="18"/>
                <w:lang w:bidi="ar"/>
              </w:rPr>
              <w:t>等离子体鞘套迎风</w:t>
            </w:r>
            <w:proofErr w:type="gramEnd"/>
            <w:r>
              <w:rPr>
                <w:rFonts w:ascii="Arial" w:eastAsia="宋体" w:hAnsi="Arial" w:cs="Arial"/>
                <w:color w:val="333333"/>
                <w:kern w:val="0"/>
                <w:sz w:val="18"/>
                <w:szCs w:val="18"/>
                <w:lang w:bidi="ar"/>
              </w:rPr>
              <w:t>区与背风区电磁特性研究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24.5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郭小辉</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面向抓取微姿态调整的接近</w:t>
            </w:r>
            <w:r>
              <w:rPr>
                <w:rFonts w:ascii="Arial" w:eastAsia="宋体" w:hAnsi="Arial" w:cs="Arial"/>
                <w:color w:val="333333"/>
                <w:kern w:val="0"/>
                <w:sz w:val="18"/>
                <w:szCs w:val="18"/>
                <w:lang w:bidi="ar"/>
              </w:rPr>
              <w:t>-</w:t>
            </w:r>
            <w:r>
              <w:rPr>
                <w:rFonts w:ascii="Arial" w:eastAsia="宋体" w:hAnsi="Arial" w:cs="Arial"/>
                <w:color w:val="333333"/>
                <w:kern w:val="0"/>
                <w:sz w:val="18"/>
                <w:szCs w:val="18"/>
                <w:lang w:bidi="ar"/>
              </w:rPr>
              <w:t>接触感知及协同研究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24.5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49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邵春莉</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基于统计模型的涡街流量传感器抗强混合振动干扰信号处理方法研究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周胜</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基于光</w:t>
            </w:r>
            <w:proofErr w:type="gramStart"/>
            <w:r>
              <w:rPr>
                <w:rFonts w:ascii="Arial" w:eastAsia="宋体" w:hAnsi="Arial" w:cs="Arial"/>
                <w:color w:val="333333"/>
                <w:kern w:val="0"/>
                <w:sz w:val="18"/>
                <w:szCs w:val="18"/>
                <w:lang w:bidi="ar"/>
              </w:rPr>
              <w:t>腔衰荡</w:t>
            </w:r>
            <w:proofErr w:type="gramEnd"/>
            <w:r>
              <w:rPr>
                <w:rFonts w:ascii="Arial" w:eastAsia="宋体" w:hAnsi="Arial" w:cs="Arial"/>
                <w:color w:val="333333"/>
                <w:kern w:val="0"/>
                <w:sz w:val="18"/>
                <w:szCs w:val="18"/>
                <w:lang w:bidi="ar"/>
              </w:rPr>
              <w:t>光谱技术的多组分呼吸生物标记物同时检测方法研究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24</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田野</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面向稀疏多目标优化问题的进化算法研究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23</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丁转莲</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基于子空间学习的多层网络社团协同检测研究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24</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黄志祥</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proofErr w:type="gramStart"/>
            <w:r>
              <w:rPr>
                <w:rFonts w:ascii="Arial" w:eastAsia="宋体" w:hAnsi="Arial" w:cs="Arial"/>
                <w:color w:val="333333"/>
                <w:kern w:val="0"/>
                <w:sz w:val="18"/>
                <w:szCs w:val="18"/>
                <w:lang w:bidi="ar"/>
              </w:rPr>
              <w:t>纳米亚</w:t>
            </w:r>
            <w:proofErr w:type="gramEnd"/>
            <w:r>
              <w:rPr>
                <w:rFonts w:ascii="Arial" w:eastAsia="宋体" w:hAnsi="Arial" w:cs="Arial"/>
                <w:color w:val="333333"/>
                <w:kern w:val="0"/>
                <w:sz w:val="18"/>
                <w:szCs w:val="18"/>
                <w:lang w:bidi="ar"/>
              </w:rPr>
              <w:t>纳米多尺度结构高效时域电磁建模方法研究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65</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王安琪</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基于统计积分方程与区域分解算法的动态海面与目标复合电磁散射研究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58</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李学俊</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边云协同计算</w:t>
            </w:r>
            <w:proofErr w:type="gramStart"/>
            <w:r>
              <w:rPr>
                <w:rFonts w:ascii="Arial" w:eastAsia="宋体" w:hAnsi="Arial" w:cs="Arial"/>
                <w:color w:val="333333"/>
                <w:kern w:val="0"/>
                <w:sz w:val="18"/>
                <w:szCs w:val="18"/>
                <w:lang w:bidi="ar"/>
              </w:rPr>
              <w:t>下业务</w:t>
            </w:r>
            <w:proofErr w:type="gramEnd"/>
            <w:r>
              <w:rPr>
                <w:rFonts w:ascii="Arial" w:eastAsia="宋体" w:hAnsi="Arial" w:cs="Arial"/>
                <w:color w:val="333333"/>
                <w:kern w:val="0"/>
                <w:sz w:val="18"/>
                <w:szCs w:val="18"/>
                <w:lang w:bidi="ar"/>
              </w:rPr>
              <w:t>流程系统的任务卸载与调度研究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孙战里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无序小尺寸情况下非刚性运动恢复结构模型的性能增强研究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吕钊</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基于多通道</w:t>
            </w:r>
            <w:r>
              <w:rPr>
                <w:rFonts w:ascii="Arial" w:eastAsia="宋体" w:hAnsi="Arial" w:cs="Arial"/>
                <w:color w:val="333333"/>
                <w:kern w:val="0"/>
                <w:sz w:val="18"/>
                <w:szCs w:val="18"/>
                <w:lang w:bidi="ar"/>
              </w:rPr>
              <w:t>EOG</w:t>
            </w:r>
            <w:r>
              <w:rPr>
                <w:rFonts w:ascii="Arial" w:eastAsia="宋体" w:hAnsi="Arial" w:cs="Arial"/>
                <w:color w:val="333333"/>
                <w:kern w:val="0"/>
                <w:sz w:val="18"/>
                <w:szCs w:val="18"/>
                <w:lang w:bidi="ar"/>
              </w:rPr>
              <w:t>的眼</w:t>
            </w:r>
            <w:proofErr w:type="gramStart"/>
            <w:r>
              <w:rPr>
                <w:rFonts w:ascii="Arial" w:eastAsia="宋体" w:hAnsi="Arial" w:cs="Arial"/>
                <w:color w:val="333333"/>
                <w:kern w:val="0"/>
                <w:sz w:val="18"/>
                <w:szCs w:val="18"/>
                <w:lang w:bidi="ar"/>
              </w:rPr>
              <w:t>动情绪</w:t>
            </w:r>
            <w:proofErr w:type="gramEnd"/>
            <w:r>
              <w:rPr>
                <w:rFonts w:ascii="Arial" w:eastAsia="宋体" w:hAnsi="Arial" w:cs="Arial"/>
                <w:color w:val="333333"/>
                <w:kern w:val="0"/>
                <w:sz w:val="18"/>
                <w:szCs w:val="18"/>
                <w:lang w:bidi="ar"/>
              </w:rPr>
              <w:t>表征与识别方法研究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59</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张海峰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统计推断框架下的网络重构问题研究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63</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59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樊渊</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多智能</w:t>
            </w:r>
            <w:proofErr w:type="gramStart"/>
            <w:r>
              <w:rPr>
                <w:rFonts w:ascii="Arial" w:eastAsia="宋体" w:hAnsi="Arial" w:cs="Arial"/>
                <w:color w:val="333333"/>
                <w:kern w:val="0"/>
                <w:sz w:val="18"/>
                <w:szCs w:val="18"/>
                <w:lang w:bidi="ar"/>
              </w:rPr>
              <w:t>体系统</w:t>
            </w:r>
            <w:proofErr w:type="gramEnd"/>
            <w:r>
              <w:rPr>
                <w:rFonts w:ascii="Arial" w:eastAsia="宋体" w:hAnsi="Arial" w:cs="Arial"/>
                <w:color w:val="333333"/>
                <w:kern w:val="0"/>
                <w:sz w:val="18"/>
                <w:szCs w:val="18"/>
                <w:lang w:bidi="ar"/>
              </w:rPr>
              <w:t>分布式协同中的事件触发优化控制研究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59</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闫爱斌</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抗单粒子多节点翻转与多瞬态的加固单元设计研究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59</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张磊</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基于进化多目标优化的社交网络分析研究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63</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郑爱华</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跨视角跨模态车辆重识别方法研究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61</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李成龙</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面向高性能视觉追踪的目标外观鲁棒和高效建模研究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61</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陈思宝</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基于加权去相关稀疏约束的深度特征选择理论与方法研究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61</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金飞</w:t>
            </w:r>
            <w:proofErr w:type="gramStart"/>
            <w:r>
              <w:rPr>
                <w:rFonts w:ascii="Arial" w:eastAsia="宋体" w:hAnsi="Arial" w:cs="Arial"/>
                <w:color w:val="333333"/>
                <w:kern w:val="0"/>
                <w:sz w:val="18"/>
                <w:szCs w:val="18"/>
                <w:lang w:bidi="ar"/>
              </w:rPr>
              <w:t>飞</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概率语言信息环境下的协同决策支持系统及其应用研究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青年科学基金项目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19</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贾兆红</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面向客户需求的智能服务单元动态集成优化理论与方法研究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48</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lastRenderedPageBreak/>
              <w:t>67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吴义爽</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企业平台化转型的战略创业路径研究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48</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proofErr w:type="gramStart"/>
            <w:r>
              <w:rPr>
                <w:rFonts w:ascii="Arial" w:eastAsia="宋体" w:hAnsi="Arial" w:cs="Arial"/>
                <w:color w:val="333333"/>
                <w:kern w:val="0"/>
                <w:sz w:val="18"/>
                <w:szCs w:val="18"/>
                <w:lang w:bidi="ar"/>
              </w:rPr>
              <w:t>叶江峰</w:t>
            </w:r>
            <w:proofErr w:type="gramEnd"/>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企业跨界创新行为的形成与演进机理研究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面上项目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50</w:t>
            </w:r>
          </w:p>
        </w:tc>
      </w:tr>
      <w:tr w:rsidR="00735A52" w:rsidTr="00883EF6">
        <w:tc>
          <w:tcPr>
            <w:tcW w:w="8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pPr>
              <w:widowControl/>
              <w:jc w:val="center"/>
              <w:rPr>
                <w:rFonts w:ascii="Arial" w:hAnsi="Arial" w:cs="Arial"/>
                <w:color w:val="333333"/>
                <w:sz w:val="18"/>
                <w:szCs w:val="18"/>
              </w:rPr>
            </w:pPr>
            <w:r>
              <w:rPr>
                <w:rFonts w:ascii="Arial" w:eastAsia="宋体" w:hAnsi="Arial" w:cs="Arial"/>
                <w:color w:val="333333"/>
                <w:kern w:val="0"/>
                <w:sz w:val="18"/>
                <w:szCs w:val="18"/>
                <w:lang w:bidi="ar"/>
              </w:rPr>
              <w:t>69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李惠</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安徽大学</w:t>
            </w:r>
          </w:p>
        </w:tc>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pPr>
              <w:widowControl/>
              <w:jc w:val="left"/>
              <w:rPr>
                <w:rFonts w:ascii="Arial" w:hAnsi="Arial" w:cs="Arial"/>
                <w:color w:val="333333"/>
                <w:sz w:val="18"/>
                <w:szCs w:val="18"/>
              </w:rPr>
            </w:pPr>
            <w:r>
              <w:rPr>
                <w:rFonts w:ascii="Arial" w:eastAsia="宋体" w:hAnsi="Arial" w:cs="Arial"/>
                <w:color w:val="333333"/>
                <w:kern w:val="0"/>
                <w:sz w:val="18"/>
                <w:szCs w:val="18"/>
                <w:lang w:bidi="ar"/>
              </w:rPr>
              <w:t>过渡金属硫化物</w:t>
            </w:r>
            <w:r>
              <w:rPr>
                <w:rFonts w:ascii="Arial" w:eastAsia="宋体" w:hAnsi="Arial" w:cs="Arial"/>
                <w:color w:val="333333"/>
                <w:kern w:val="0"/>
                <w:sz w:val="18"/>
                <w:szCs w:val="18"/>
                <w:lang w:bidi="ar"/>
              </w:rPr>
              <w:t>TaS2</w:t>
            </w:r>
            <w:r>
              <w:rPr>
                <w:rFonts w:ascii="Arial" w:eastAsia="宋体" w:hAnsi="Arial" w:cs="Arial"/>
                <w:color w:val="333333"/>
                <w:kern w:val="0"/>
                <w:sz w:val="18"/>
                <w:szCs w:val="18"/>
                <w:lang w:bidi="ar"/>
              </w:rPr>
              <w:t>的量子输运特性及其调控研究</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联合基金项目</w:t>
            </w:r>
          </w:p>
        </w:tc>
        <w:tc>
          <w:tcPr>
            <w:tcW w:w="184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735A52" w:rsidRDefault="00735A52" w:rsidP="00883EF6">
            <w:pPr>
              <w:widowControl/>
              <w:jc w:val="center"/>
              <w:rPr>
                <w:rFonts w:ascii="Arial" w:hAnsi="Arial" w:cs="Arial"/>
                <w:color w:val="333333"/>
                <w:sz w:val="18"/>
                <w:szCs w:val="18"/>
              </w:rPr>
            </w:pPr>
            <w:r>
              <w:rPr>
                <w:rFonts w:ascii="Arial" w:eastAsia="宋体" w:hAnsi="Arial" w:cs="Arial"/>
                <w:color w:val="333333"/>
                <w:kern w:val="0"/>
                <w:sz w:val="18"/>
                <w:szCs w:val="18"/>
                <w:lang w:bidi="ar"/>
              </w:rPr>
              <w:t>54</w:t>
            </w:r>
          </w:p>
        </w:tc>
      </w:tr>
    </w:tbl>
    <w:p w:rsidR="004B7DF2" w:rsidRDefault="004B7DF2"/>
    <w:sectPr w:rsidR="004B7DF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539D0"/>
    <w:rsid w:val="004B7DF2"/>
    <w:rsid w:val="004E7D4C"/>
    <w:rsid w:val="0050509D"/>
    <w:rsid w:val="006D0BBF"/>
    <w:rsid w:val="00735A52"/>
    <w:rsid w:val="00883EF6"/>
    <w:rsid w:val="36F62695"/>
    <w:rsid w:val="722E7D16"/>
    <w:rsid w:val="76F5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我又晕了</dc:creator>
  <cp:lastModifiedBy>hp</cp:lastModifiedBy>
  <cp:revision>4</cp:revision>
  <dcterms:created xsi:type="dcterms:W3CDTF">2019-08-27T01:20:00Z</dcterms:created>
  <dcterms:modified xsi:type="dcterms:W3CDTF">2019-08-27T01:22:00Z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