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atLeast"/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  <w:t>附件3：</w:t>
      </w:r>
    </w:p>
    <w:p>
      <w:pPr>
        <w:adjustRightInd w:val="0"/>
        <w:snapToGrid w:val="0"/>
        <w:spacing w:after="120" w:line="240" w:lineRule="auto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《新青年全球胜任力人才培养项目》报名表</w:t>
      </w: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8"/>
        <w:gridCol w:w="992"/>
        <w:gridCol w:w="2410"/>
        <w:gridCol w:w="21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学  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性  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级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专  业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绩点（GPA）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外语水平/证书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个人校内任职、实习及社会活动情况：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未来职业发展、升学或留学规划（简要）：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辅导员推荐意见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60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280" w:firstLine="3626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所在院系意见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default" w:ascii="Times New Roman" w:hAnsi="Times New Roman" w:eastAsia="华文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签字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（盖</w:t>
            </w: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备  注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33E1"/>
    <w:rsid w:val="1333106D"/>
    <w:rsid w:val="46E25915"/>
    <w:rsid w:val="6A8764F2"/>
    <w:rsid w:val="6BB533E1"/>
    <w:rsid w:val="76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2022-03-08T10:22:00Z</dcterms:created>
  <dc:creator>唐晨</dc:creator>
  <cp:lastModifiedBy>юля^_^晶晶</cp:lastModifiedBy>
  <cp:lastPrinted>2022-03-10T07:40:00Z</cp:lastPrinted>
  <dcterms:modified xsi:type="dcterms:W3CDTF">2022-03-24T08:43:04Z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DFD76C9038F24A20BDFE008243783987</vt:lpwstr>
  </property>
</Properties>
</file>